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Pr="008D48E5" w:rsidRDefault="009D464D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b/>
          <w:spacing w:val="-10"/>
          <w:sz w:val="16"/>
        </w:rPr>
      </w:pPr>
      <w:r>
        <w:rPr>
          <w:rFonts w:ascii="Cambria" w:hAnsi="Cambria"/>
          <w:noProof/>
        </w:rPr>
        <w:drawing>
          <wp:inline distT="0" distB="0" distL="0" distR="0">
            <wp:extent cx="1593850" cy="1115695"/>
            <wp:effectExtent l="0" t="0" r="635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ED" w:rsidRPr="008D48E5" w:rsidRDefault="00C531ED" w:rsidP="000238B5">
      <w:pPr>
        <w:framePr w:w="2517" w:h="2500" w:hSpace="181" w:wrap="around" w:vAnchor="page" w:hAnchor="page" w:x="4621" w:y="813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C531ED" w:rsidRPr="008D48E5" w:rsidRDefault="00C531ED" w:rsidP="000238B5">
      <w:pPr>
        <w:framePr w:w="2517" w:h="2500" w:hSpace="181" w:wrap="around" w:vAnchor="page" w:hAnchor="page" w:x="4621" w:y="813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ED1E27" w:rsidRPr="008D48E5" w:rsidRDefault="00ED1E27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ED1E27" w:rsidRPr="008D48E5" w:rsidRDefault="00ED1E27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ED1E27" w:rsidRPr="008D48E5" w:rsidRDefault="00ED1E27" w:rsidP="000238B5">
      <w:pPr>
        <w:framePr w:w="2517" w:h="2500" w:hSpace="181" w:wrap="around" w:vAnchor="page" w:hAnchor="page" w:x="4621" w:y="813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ED1E27" w:rsidRPr="008D48E5" w:rsidRDefault="00E7460D" w:rsidP="000238B5">
      <w:pPr>
        <w:framePr w:w="2517" w:h="2500" w:hSpace="181" w:wrap="around" w:vAnchor="page" w:hAnchor="page" w:x="4621" w:y="813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 xml:space="preserve">Tel..: </w:t>
      </w:r>
      <w:r w:rsidR="00ED1E27" w:rsidRPr="008D48E5">
        <w:rPr>
          <w:rFonts w:ascii="Cambria" w:hAnsi="Cambria" w:cs="Arial"/>
          <w:spacing w:val="-10"/>
          <w:sz w:val="16"/>
        </w:rPr>
        <w:t>+386 1 230 60 08</w:t>
      </w:r>
    </w:p>
    <w:p w:rsidR="00ED1E27" w:rsidRPr="008D48E5" w:rsidRDefault="00E7460D" w:rsidP="000238B5">
      <w:pPr>
        <w:framePr w:w="2517" w:h="2500" w:hSpace="181" w:wrap="around" w:vAnchor="page" w:hAnchor="page" w:x="4621" w:y="813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proofErr w:type="spellStart"/>
      <w:r w:rsidRPr="008D48E5">
        <w:rPr>
          <w:rFonts w:ascii="Cambria" w:hAnsi="Cambria" w:cs="Arial"/>
          <w:spacing w:val="-10"/>
          <w:sz w:val="16"/>
        </w:rPr>
        <w:t>Fax</w:t>
      </w:r>
      <w:proofErr w:type="spellEnd"/>
      <w:r w:rsidRPr="008D48E5">
        <w:rPr>
          <w:rFonts w:ascii="Cambria" w:hAnsi="Cambria" w:cs="Arial"/>
          <w:spacing w:val="-10"/>
          <w:sz w:val="16"/>
        </w:rPr>
        <w:t xml:space="preserve">.: </w:t>
      </w:r>
      <w:r w:rsidR="00ED1E27" w:rsidRPr="008D48E5">
        <w:rPr>
          <w:rFonts w:ascii="Cambria" w:hAnsi="Cambria" w:cs="Arial"/>
          <w:spacing w:val="-10"/>
          <w:sz w:val="16"/>
        </w:rPr>
        <w:t>+386 1 230 60 26</w:t>
      </w:r>
    </w:p>
    <w:p w:rsidR="00ED1E27" w:rsidRPr="008D48E5" w:rsidRDefault="00294A7F" w:rsidP="000238B5">
      <w:pPr>
        <w:framePr w:w="2517" w:h="2500" w:hSpace="181" w:wrap="around" w:vAnchor="page" w:hAnchor="page" w:x="4621" w:y="813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10" w:history="1">
        <w:r w:rsidR="00ED1E27" w:rsidRPr="008D48E5">
          <w:rPr>
            <w:rStyle w:val="Hiperpovezava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0" w:name="PrejemNaziv"/>
      <w:bookmarkEnd w:id="0"/>
      <w:r w:rsidRPr="008D48E5">
        <w:rPr>
          <w:rFonts w:ascii="Cambria" w:hAnsi="Cambria"/>
          <w:sz w:val="22"/>
        </w:rPr>
        <w:t xml:space="preserve"> </w:t>
      </w:r>
      <w:bookmarkStart w:id="1" w:name="PrejemOseba"/>
      <w:bookmarkEnd w:id="1"/>
    </w:p>
    <w:p w:rsidR="00ED1E27" w:rsidRPr="008D48E5" w:rsidRDefault="00ED1E27">
      <w:pPr>
        <w:rPr>
          <w:rFonts w:ascii="Cambria" w:hAnsi="Cambria"/>
          <w:sz w:val="22"/>
        </w:rPr>
      </w:pPr>
      <w:bookmarkStart w:id="2" w:name="PrejemNaziv1"/>
      <w:bookmarkEnd w:id="2"/>
    </w:p>
    <w:p w:rsidR="00ED1E27" w:rsidRPr="008D48E5" w:rsidRDefault="00081ACD">
      <w:pPr>
        <w:rPr>
          <w:rFonts w:ascii="Cambria" w:hAnsi="Cambria"/>
          <w:sz w:val="22"/>
        </w:rPr>
      </w:pPr>
      <w:bookmarkStart w:id="3" w:name="PrejemFirmaNaziv1"/>
      <w:bookmarkEnd w:id="3"/>
      <w:r>
        <w:rPr>
          <w:rFonts w:ascii="Cambria" w:hAnsi="Cambria"/>
          <w:sz w:val="22"/>
        </w:rPr>
        <w:t xml:space="preserve"> 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4" w:name="PrejemFirmaUlica"/>
      <w:bookmarkEnd w:id="4"/>
    </w:p>
    <w:p w:rsidR="00ED1E27" w:rsidRDefault="00ED1E27">
      <w:pPr>
        <w:tabs>
          <w:tab w:val="left" w:pos="1985"/>
        </w:tabs>
        <w:rPr>
          <w:rFonts w:ascii="Cambria" w:hAnsi="Cambria"/>
          <w:sz w:val="22"/>
        </w:rPr>
      </w:pPr>
      <w:bookmarkStart w:id="5" w:name="PrejemFirmaPtt"/>
      <w:bookmarkEnd w:id="5"/>
    </w:p>
    <w:p w:rsidR="000238B5" w:rsidRDefault="000238B5" w:rsidP="000238B5">
      <w:pPr>
        <w:jc w:val="center"/>
        <w:rPr>
          <w:b/>
          <w:szCs w:val="24"/>
        </w:rPr>
      </w:pPr>
    </w:p>
    <w:p w:rsidR="00FD400A" w:rsidRDefault="00FD400A" w:rsidP="00FD400A">
      <w:pPr>
        <w:rPr>
          <w:szCs w:val="24"/>
        </w:rPr>
      </w:pPr>
    </w:p>
    <w:p w:rsidR="00FD400A" w:rsidRPr="00B34554" w:rsidRDefault="00FD400A" w:rsidP="00823A94">
      <w:pPr>
        <w:jc w:val="both"/>
        <w:rPr>
          <w:sz w:val="22"/>
          <w:szCs w:val="22"/>
        </w:rPr>
      </w:pPr>
      <w:r w:rsidRPr="00B34554">
        <w:rPr>
          <w:sz w:val="22"/>
          <w:szCs w:val="22"/>
        </w:rPr>
        <w:t xml:space="preserve">Na podlagi Pravilnika Komisije športnikov pri OKS za enkratno sofinanciranje programov mladim športnikom in športnicam U-21 v Republiki Sloveniji, ki ga je </w:t>
      </w:r>
      <w:r w:rsidR="00C4076D">
        <w:rPr>
          <w:sz w:val="22"/>
          <w:szCs w:val="22"/>
        </w:rPr>
        <w:t xml:space="preserve">na 37. seji </w:t>
      </w:r>
      <w:r w:rsidRPr="00B34554">
        <w:rPr>
          <w:sz w:val="22"/>
          <w:szCs w:val="22"/>
        </w:rPr>
        <w:t xml:space="preserve">dne </w:t>
      </w:r>
      <w:r w:rsidR="00C4076D">
        <w:rPr>
          <w:sz w:val="22"/>
          <w:szCs w:val="22"/>
        </w:rPr>
        <w:t xml:space="preserve">16. septembra 2014 </w:t>
      </w:r>
      <w:r w:rsidRPr="00B34554">
        <w:rPr>
          <w:sz w:val="22"/>
          <w:szCs w:val="22"/>
        </w:rPr>
        <w:t xml:space="preserve"> sprejel Izvršni odbor OKS</w:t>
      </w:r>
      <w:r w:rsidR="00025685" w:rsidRPr="00B34554">
        <w:rPr>
          <w:sz w:val="22"/>
          <w:szCs w:val="22"/>
        </w:rPr>
        <w:t>,</w:t>
      </w:r>
      <w:r w:rsidRPr="00B34554">
        <w:rPr>
          <w:sz w:val="22"/>
          <w:szCs w:val="22"/>
        </w:rPr>
        <w:t xml:space="preserve"> Komisija športnikov pri OKS objavlja</w:t>
      </w:r>
    </w:p>
    <w:p w:rsidR="000238B5" w:rsidRDefault="000238B5" w:rsidP="00FD400A">
      <w:pPr>
        <w:rPr>
          <w:b/>
          <w:szCs w:val="24"/>
        </w:rPr>
      </w:pPr>
    </w:p>
    <w:p w:rsidR="00FD400A" w:rsidRDefault="00FD400A" w:rsidP="00FD400A">
      <w:pPr>
        <w:rPr>
          <w:b/>
          <w:szCs w:val="24"/>
        </w:rPr>
      </w:pPr>
    </w:p>
    <w:p w:rsidR="000238B5" w:rsidRDefault="00FD400A" w:rsidP="000238B5">
      <w:pPr>
        <w:jc w:val="center"/>
        <w:rPr>
          <w:b/>
          <w:szCs w:val="24"/>
        </w:rPr>
      </w:pPr>
      <w:r>
        <w:rPr>
          <w:b/>
          <w:szCs w:val="24"/>
        </w:rPr>
        <w:t>RAZPIS</w:t>
      </w:r>
    </w:p>
    <w:p w:rsidR="000238B5" w:rsidRDefault="000238B5" w:rsidP="000238B5">
      <w:pPr>
        <w:jc w:val="center"/>
        <w:rPr>
          <w:b/>
          <w:szCs w:val="24"/>
        </w:rPr>
      </w:pPr>
      <w:r>
        <w:rPr>
          <w:b/>
          <w:szCs w:val="24"/>
        </w:rPr>
        <w:t>ZA ENKRATNO SOFINANCIRANJE PROGRAMOV MLADIM ŠPORTNIKOM IN ŠPORTNICAM U-21 V REPUBLIKI SLOVENIJI</w:t>
      </w:r>
    </w:p>
    <w:p w:rsidR="000238B5" w:rsidRDefault="000238B5" w:rsidP="000238B5">
      <w:pPr>
        <w:rPr>
          <w:b/>
          <w:szCs w:val="24"/>
        </w:rPr>
      </w:pPr>
    </w:p>
    <w:p w:rsidR="000238B5" w:rsidRPr="000D635E" w:rsidRDefault="000D635E" w:rsidP="000238B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 </w:t>
      </w:r>
    </w:p>
    <w:p w:rsidR="000238B5" w:rsidRPr="002E4A76" w:rsidRDefault="002E4A76" w:rsidP="002E4A76">
      <w:pPr>
        <w:pStyle w:val="Odstavekseznama"/>
        <w:ind w:left="0"/>
        <w:rPr>
          <w:rFonts w:ascii="Times New Roman" w:hAnsi="Times New Roman"/>
          <w:b/>
          <w:sz w:val="24"/>
          <w:szCs w:val="24"/>
        </w:rPr>
      </w:pPr>
      <w:r w:rsidRPr="002E4A76">
        <w:rPr>
          <w:rFonts w:ascii="Times New Roman" w:hAnsi="Times New Roman"/>
          <w:b/>
          <w:sz w:val="24"/>
          <w:szCs w:val="24"/>
        </w:rPr>
        <w:t xml:space="preserve">I. </w:t>
      </w:r>
      <w:r w:rsidR="00803278" w:rsidRPr="002E4A76">
        <w:rPr>
          <w:rFonts w:ascii="Times New Roman" w:hAnsi="Times New Roman"/>
          <w:b/>
          <w:sz w:val="24"/>
          <w:szCs w:val="24"/>
        </w:rPr>
        <w:t>PRIDOBITEV PRAVICE</w:t>
      </w:r>
      <w:r w:rsidR="000238B5" w:rsidRPr="002E4A76">
        <w:rPr>
          <w:rFonts w:ascii="Times New Roman" w:hAnsi="Times New Roman"/>
          <w:b/>
          <w:sz w:val="24"/>
          <w:szCs w:val="24"/>
        </w:rPr>
        <w:t xml:space="preserve"> ZA ENKRATNO SOFINANCIRANJE PROGRAMOV</w:t>
      </w:r>
    </w:p>
    <w:p w:rsidR="000238B5" w:rsidRDefault="000238B5" w:rsidP="000238B5">
      <w:pPr>
        <w:pStyle w:val="Odstavekseznama"/>
        <w:ind w:left="1080"/>
        <w:rPr>
          <w:rFonts w:ascii="Times New Roman" w:hAnsi="Times New Roman"/>
          <w:sz w:val="24"/>
          <w:szCs w:val="24"/>
        </w:rPr>
      </w:pPr>
    </w:p>
    <w:p w:rsidR="000238B5" w:rsidRPr="00803278" w:rsidRDefault="00803278" w:rsidP="00803278">
      <w:pPr>
        <w:pStyle w:val="Odstavekseznama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03278">
        <w:rPr>
          <w:rFonts w:ascii="Times New Roman" w:hAnsi="Times New Roman"/>
          <w:b/>
          <w:sz w:val="24"/>
          <w:szCs w:val="24"/>
          <w:u w:val="single"/>
        </w:rPr>
        <w:t>Merila za enkratno sofinanciranje programov</w:t>
      </w:r>
    </w:p>
    <w:p w:rsidR="000238B5" w:rsidRDefault="000238B5" w:rsidP="000238B5">
      <w:pPr>
        <w:jc w:val="both"/>
        <w:rPr>
          <w:sz w:val="22"/>
          <w:szCs w:val="22"/>
        </w:rPr>
      </w:pPr>
      <w:r>
        <w:rPr>
          <w:sz w:val="22"/>
          <w:szCs w:val="22"/>
        </w:rPr>
        <w:t>Pravico za dodelitev sredstev za sofinanciranje programov imajo športniki in športnice, ki imajo status vrhunskega športnika, to je status perspektivnega, mednarodnega ali svetovnega razreda po veljavnem Seznamu kategoriziranih športnikov v Republiki Sloveniji, ki ga izdaja OKS in so bili v tekočem koledarskem letu mlajši od 21 let. Sredstva so namenjena športnikom, ki živijo v težjih socialnih razmerah in prihajajo iz okolja, kjer ne dobijo zadostne finančne podpore za izvedbo vadbenih programov. Pravico do sredstev nimajo štipendisti OKS in prejemniki sredstev sklada vrhunskih športnikov ter v državni upravi zaposleni športniki.</w:t>
      </w:r>
    </w:p>
    <w:p w:rsidR="000238B5" w:rsidRDefault="000238B5" w:rsidP="000238B5">
      <w:pPr>
        <w:jc w:val="both"/>
        <w:rPr>
          <w:color w:val="FF0000"/>
          <w:sz w:val="22"/>
          <w:szCs w:val="22"/>
        </w:rPr>
      </w:pPr>
    </w:p>
    <w:p w:rsidR="000238B5" w:rsidRDefault="000238B5" w:rsidP="000238B5">
      <w:pPr>
        <w:jc w:val="both"/>
        <w:rPr>
          <w:sz w:val="22"/>
          <w:szCs w:val="22"/>
        </w:rPr>
      </w:pPr>
      <w:r>
        <w:rPr>
          <w:sz w:val="22"/>
          <w:szCs w:val="22"/>
        </w:rPr>
        <w:t>Pravico za dodelitev sredstev lahko uveljavlja tisti športnik oziroma športnica (v nadaljevanju: športnik), ki izpolnjuje enega od naslednjih meril:</w:t>
      </w:r>
    </w:p>
    <w:p w:rsidR="000238B5" w:rsidRPr="00025685" w:rsidRDefault="000238B5" w:rsidP="000238B5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</w:rPr>
      </w:pPr>
      <w:r w:rsidRPr="00025685">
        <w:rPr>
          <w:rFonts w:ascii="Times New Roman" w:hAnsi="Times New Roman"/>
        </w:rPr>
        <w:t xml:space="preserve">je v obdobju od 01.09. preteklega koledarskega leta do 31.08. tekočega koledarskega leta kot član </w:t>
      </w:r>
      <w:r w:rsidR="005265B4">
        <w:rPr>
          <w:rFonts w:ascii="Times New Roman" w:hAnsi="Times New Roman"/>
        </w:rPr>
        <w:t xml:space="preserve">športnega društva v okviru </w:t>
      </w:r>
      <w:r w:rsidRPr="00025685">
        <w:rPr>
          <w:rFonts w:ascii="Times New Roman" w:hAnsi="Times New Roman"/>
        </w:rPr>
        <w:t>državne reprezentance Republike Slovenije dosegel enega od naslednjih športnih rezultatov (v primeru tekmovalnih sistemov, kjer se tekmuje v skupinah, se upošteva tekmovanje v najkvalitetnejši skupini oz diviziji):</w:t>
      </w:r>
    </w:p>
    <w:p w:rsidR="000238B5" w:rsidRDefault="000238B5" w:rsidP="000238B5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osvojil 5. do 16. mesto :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OI (olimpijske igre)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para OI (para olimpijske igre)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 (svetovno prvenstvo) kadetov, mladincev, mlajših članov v športnih panogah, ki so na rednem programu olimpijskih iger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 športnikov invalidov (svetovno prvenstvo)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MOI (mladinske olimpijske igre)</w:t>
      </w:r>
    </w:p>
    <w:p w:rsidR="000238B5" w:rsidRDefault="000238B5" w:rsidP="000238B5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osvojil 4. do 8. mesto: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EP (evropskem prvenstvu) kadetov, mladincev, mlajših članov v športnih panogah, ki so na rednem</w:t>
      </w:r>
      <w:r w:rsidR="00C15CCC">
        <w:rPr>
          <w:rFonts w:ascii="Times New Roman" w:hAnsi="Times New Roman"/>
        </w:rPr>
        <w:t xml:space="preserve"> programu olimpijskih iger</w:t>
      </w:r>
      <w:r>
        <w:rPr>
          <w:rFonts w:ascii="Times New Roman" w:hAnsi="Times New Roman"/>
        </w:rPr>
        <w:t xml:space="preserve"> 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EP športnikov invalidov (evropsko prvenstvo)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OFEM (olimpijskem festivalu evropske mladine)</w:t>
      </w:r>
    </w:p>
    <w:p w:rsidR="000238B5" w:rsidRPr="005F168E" w:rsidRDefault="000238B5" w:rsidP="000238B5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 w:rsidRPr="005F168E">
        <w:rPr>
          <w:rFonts w:ascii="Times New Roman" w:hAnsi="Times New Roman"/>
        </w:rPr>
        <w:t xml:space="preserve">osvojil 2. ali 3. mesto v ne olimpijskih individualnih </w:t>
      </w:r>
      <w:r w:rsidR="005F168E" w:rsidRPr="005F168E">
        <w:rPr>
          <w:rFonts w:ascii="Times New Roman" w:hAnsi="Times New Roman"/>
          <w:szCs w:val="24"/>
        </w:rPr>
        <w:t xml:space="preserve">športnih panogah in disciplinah ter miselnih igrah, ki so upoštevane v Pogojih, pravilih in kriterijih za registriranje in kategoriziranje športnikov v RS - dokument št. 013-128/2013-13-3 </w:t>
      </w:r>
      <w:r w:rsidRPr="005F168E">
        <w:rPr>
          <w:rFonts w:ascii="Times New Roman" w:hAnsi="Times New Roman"/>
        </w:rPr>
        <w:t>(kot individualne športne discipline se ne upoštevajo športni rezultati v konkurenci štafet in ekip):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 (svetovnem prvenstvu) kadetov, mladincev in mlajših članov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EP (evropskem prvenstvu) kadetov, mladincev in mlajših članov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SVI (svetovnih igrah)</w:t>
      </w:r>
    </w:p>
    <w:p w:rsidR="000238B5" w:rsidRDefault="000238B5" w:rsidP="000238B5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uvrstitev na letni končni rang lestvici v športnih panogah, kjer je le-ta del kriterijev za kategorizacijo pri mladincih oziroma mlajših članih na:</w:t>
      </w:r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svetovna rang lestvica :</w:t>
      </w:r>
    </w:p>
    <w:p w:rsidR="000238B5" w:rsidRDefault="000238B5" w:rsidP="000238B5">
      <w:pPr>
        <w:pStyle w:val="Odstavekseznam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˃ posamezno: </w:t>
      </w:r>
      <w:proofErr w:type="spellStart"/>
      <w:r>
        <w:rPr>
          <w:rFonts w:ascii="Times New Roman" w:hAnsi="Times New Roman"/>
        </w:rPr>
        <w:t>17.m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32.m</w:t>
      </w:r>
      <w:proofErr w:type="spellEnd"/>
    </w:p>
    <w:p w:rsidR="000238B5" w:rsidRDefault="000238B5" w:rsidP="000238B5">
      <w:pPr>
        <w:pStyle w:val="Odstavekseznam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˃ dvojice: </w:t>
      </w:r>
      <w:proofErr w:type="spellStart"/>
      <w:r>
        <w:rPr>
          <w:rFonts w:ascii="Times New Roman" w:hAnsi="Times New Roman"/>
        </w:rPr>
        <w:t>9.m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16.m</w:t>
      </w:r>
      <w:proofErr w:type="spellEnd"/>
    </w:p>
    <w:p w:rsidR="000238B5" w:rsidRDefault="000238B5" w:rsidP="000238B5">
      <w:pPr>
        <w:pStyle w:val="Odstavekseznam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evropska rang lestvica:</w:t>
      </w:r>
    </w:p>
    <w:p w:rsidR="000238B5" w:rsidRDefault="000238B5" w:rsidP="000238B5">
      <w:pPr>
        <w:pStyle w:val="Odstavekseznam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˃ posamezno: </w:t>
      </w:r>
      <w:proofErr w:type="spellStart"/>
      <w:r>
        <w:rPr>
          <w:rFonts w:ascii="Times New Roman" w:hAnsi="Times New Roman"/>
        </w:rPr>
        <w:t>9.m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16.m</w:t>
      </w:r>
      <w:proofErr w:type="spellEnd"/>
    </w:p>
    <w:p w:rsidR="000238B5" w:rsidRDefault="000238B5" w:rsidP="000238B5">
      <w:pPr>
        <w:pStyle w:val="Odstavekseznam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˃ dvojice: </w:t>
      </w:r>
      <w:proofErr w:type="spellStart"/>
      <w:r>
        <w:rPr>
          <w:rFonts w:ascii="Times New Roman" w:hAnsi="Times New Roman"/>
        </w:rPr>
        <w:t>5.m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8.m</w:t>
      </w:r>
      <w:proofErr w:type="spellEnd"/>
    </w:p>
    <w:p w:rsidR="00902E77" w:rsidRDefault="00902E77" w:rsidP="00902E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Vlogo za dodelitev sredstev enkratno </w:t>
      </w:r>
      <w:r w:rsidRPr="00B54B3E">
        <w:rPr>
          <w:sz w:val="22"/>
          <w:szCs w:val="22"/>
        </w:rPr>
        <w:t>sofinanciranje programov</w:t>
      </w:r>
      <w:r>
        <w:rPr>
          <w:sz w:val="22"/>
          <w:szCs w:val="22"/>
        </w:rPr>
        <w:t xml:space="preserve"> lahko vloži tudi športnik, ki ima boljše dosežke od navedenih v 2. členu pravilnika in ni med kandidati za pridobitev športne štipendije OKS.</w:t>
      </w:r>
    </w:p>
    <w:p w:rsidR="000238B5" w:rsidRDefault="000238B5" w:rsidP="00902E77">
      <w:pPr>
        <w:rPr>
          <w:sz w:val="22"/>
          <w:szCs w:val="22"/>
        </w:rPr>
      </w:pPr>
    </w:p>
    <w:p w:rsidR="00803278" w:rsidRPr="00803278" w:rsidRDefault="00803278" w:rsidP="00803278">
      <w:pPr>
        <w:pStyle w:val="Odstavekseznama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03278">
        <w:rPr>
          <w:rFonts w:ascii="Times New Roman" w:hAnsi="Times New Roman"/>
          <w:b/>
          <w:sz w:val="24"/>
          <w:szCs w:val="24"/>
          <w:u w:val="single"/>
        </w:rPr>
        <w:t>Pogoji za pridobitev sredstev za enkratno sofinanciranje programov</w:t>
      </w:r>
    </w:p>
    <w:p w:rsidR="000238B5" w:rsidRDefault="000238B5" w:rsidP="000238B5">
      <w:pPr>
        <w:jc w:val="both"/>
        <w:rPr>
          <w:sz w:val="22"/>
          <w:szCs w:val="22"/>
        </w:rPr>
      </w:pPr>
      <w:r>
        <w:rPr>
          <w:sz w:val="22"/>
          <w:szCs w:val="22"/>
        </w:rPr>
        <w:t>Pravico za pridobitev sredstev za enkratno sofinanciranje programov U-21 lahko uveljavlja športnik, če izpolnjuje naslednje pogoje: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športnik izpolnjuje pogoje iz 2. člena tega pravilnika;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pridobi priporočilo nacionalne panožne zveze (v nadaljevanju: NPŠZ)</w:t>
      </w:r>
      <w:r w:rsidR="000430D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njenega strokovnega sveta in priporočilo trenerja, ki vsebujeta strokovno utemeljitev razlogov za pridobitev sredstev za sofinanciranje programov mlademu športniku;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matična NPŠZ športnika članica OKS;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je državljan Republike Slovenije;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se izobražuje v okviru sistema izobraževanja v Sloveniji ali v tujini oziroma je že pridobil srednješolsko izobrazbo;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v rednem delovnem razmerju;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štipendist OKS;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prejemnik sredstev sklada vrhunskih športnikov;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 zaposlen v državni upravi RS;</w:t>
      </w:r>
    </w:p>
    <w:p w:rsidR="000238B5" w:rsidRDefault="000238B5" w:rsidP="000238B5">
      <w:pPr>
        <w:pStyle w:val="Odstavekseznam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njegov bruto prihodek v preteklem koledarskem letu ne presega minimalne letne plače v Republiki Slovenije. </w:t>
      </w:r>
    </w:p>
    <w:p w:rsidR="000238B5" w:rsidRDefault="000238B5" w:rsidP="000238B5">
      <w:pPr>
        <w:pStyle w:val="Odstavekseznama"/>
        <w:jc w:val="both"/>
        <w:rPr>
          <w:rFonts w:ascii="Times New Roman" w:hAnsi="Times New Roman"/>
        </w:rPr>
      </w:pPr>
    </w:p>
    <w:p w:rsidR="000238B5" w:rsidRPr="00B34554" w:rsidRDefault="00803278" w:rsidP="00803278">
      <w:pPr>
        <w:pStyle w:val="Odstavekseznama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4554">
        <w:rPr>
          <w:rFonts w:ascii="Times New Roman" w:hAnsi="Times New Roman"/>
          <w:b/>
          <w:sz w:val="24"/>
          <w:szCs w:val="24"/>
          <w:u w:val="single"/>
        </w:rPr>
        <w:t>Zahtevana dokumentacija</w:t>
      </w:r>
    </w:p>
    <w:p w:rsidR="00803278" w:rsidRPr="00025685" w:rsidRDefault="00803278" w:rsidP="00803278">
      <w:pPr>
        <w:numPr>
          <w:ilvl w:val="0"/>
          <w:numId w:val="8"/>
        </w:numPr>
        <w:tabs>
          <w:tab w:val="clear" w:pos="2520"/>
          <w:tab w:val="num" w:pos="709"/>
        </w:tabs>
        <w:ind w:left="709"/>
        <w:jc w:val="both"/>
        <w:rPr>
          <w:sz w:val="22"/>
          <w:szCs w:val="22"/>
        </w:rPr>
      </w:pPr>
      <w:r w:rsidRPr="00025685">
        <w:rPr>
          <w:b/>
          <w:sz w:val="22"/>
          <w:szCs w:val="22"/>
        </w:rPr>
        <w:t>Vloga za pridobitev sredstev za enkratno sofinanciranje programov za šolsko/študijsko leto 2014/2015</w:t>
      </w:r>
      <w:r w:rsidR="005B7FAF">
        <w:rPr>
          <w:b/>
          <w:sz w:val="22"/>
          <w:szCs w:val="22"/>
        </w:rPr>
        <w:t>.</w:t>
      </w:r>
    </w:p>
    <w:p w:rsidR="00803278" w:rsidRPr="00803278" w:rsidRDefault="00803278" w:rsidP="00803278">
      <w:pPr>
        <w:jc w:val="both"/>
        <w:rPr>
          <w:sz w:val="22"/>
          <w:szCs w:val="22"/>
        </w:rPr>
      </w:pPr>
      <w:r w:rsidRPr="00803278">
        <w:rPr>
          <w:sz w:val="22"/>
          <w:szCs w:val="22"/>
        </w:rPr>
        <w:t>K vlogi morajo kandidati priložiti:</w:t>
      </w:r>
    </w:p>
    <w:p w:rsidR="00803278" w:rsidRPr="00803278" w:rsidRDefault="00803278" w:rsidP="00803278">
      <w:pPr>
        <w:numPr>
          <w:ilvl w:val="0"/>
          <w:numId w:val="8"/>
        </w:numPr>
        <w:tabs>
          <w:tab w:val="clear" w:pos="2520"/>
          <w:tab w:val="num" w:pos="709"/>
        </w:tabs>
        <w:ind w:left="709"/>
        <w:jc w:val="both"/>
        <w:rPr>
          <w:sz w:val="22"/>
          <w:szCs w:val="22"/>
        </w:rPr>
      </w:pPr>
      <w:r w:rsidRPr="00803278">
        <w:rPr>
          <w:sz w:val="22"/>
          <w:szCs w:val="22"/>
        </w:rPr>
        <w:t>potrdilo o državljanstvu (overjeno</w:t>
      </w:r>
      <w:r w:rsidR="005B7FAF">
        <w:rPr>
          <w:sz w:val="22"/>
          <w:szCs w:val="22"/>
        </w:rPr>
        <w:t xml:space="preserve"> fotokopijo osebnega dokumenta);</w:t>
      </w:r>
    </w:p>
    <w:p w:rsidR="00803278" w:rsidRPr="00803278" w:rsidRDefault="00803278" w:rsidP="00803278">
      <w:pPr>
        <w:numPr>
          <w:ilvl w:val="0"/>
          <w:numId w:val="8"/>
        </w:numPr>
        <w:tabs>
          <w:tab w:val="clear" w:pos="2520"/>
          <w:tab w:val="num" w:pos="709"/>
        </w:tabs>
        <w:ind w:left="709"/>
        <w:jc w:val="both"/>
        <w:rPr>
          <w:sz w:val="22"/>
          <w:szCs w:val="22"/>
        </w:rPr>
      </w:pPr>
      <w:r w:rsidRPr="00803278">
        <w:rPr>
          <w:sz w:val="22"/>
          <w:szCs w:val="22"/>
        </w:rPr>
        <w:t>potrdilo o vpisu za šolsko oz. štud</w:t>
      </w:r>
      <w:r w:rsidR="005B7FAF">
        <w:rPr>
          <w:sz w:val="22"/>
          <w:szCs w:val="22"/>
        </w:rPr>
        <w:t>ijsko leto 2014/2015 (original);</w:t>
      </w:r>
    </w:p>
    <w:p w:rsidR="00063D4B" w:rsidRDefault="00803278" w:rsidP="00803278">
      <w:pPr>
        <w:numPr>
          <w:ilvl w:val="0"/>
          <w:numId w:val="8"/>
        </w:numPr>
        <w:tabs>
          <w:tab w:val="clear" w:pos="2520"/>
        </w:tabs>
        <w:ind w:left="709"/>
        <w:jc w:val="both"/>
        <w:rPr>
          <w:sz w:val="22"/>
          <w:szCs w:val="22"/>
        </w:rPr>
      </w:pPr>
      <w:r w:rsidRPr="00803278">
        <w:rPr>
          <w:sz w:val="22"/>
          <w:szCs w:val="22"/>
        </w:rPr>
        <w:t xml:space="preserve">spričevalo o doseženem učnem uspehu v </w:t>
      </w:r>
      <w:r w:rsidR="00063D4B">
        <w:rPr>
          <w:sz w:val="22"/>
          <w:szCs w:val="22"/>
        </w:rPr>
        <w:t>primeru končane srednješolske izobrazbe</w:t>
      </w:r>
      <w:r w:rsidR="00C15CCC">
        <w:rPr>
          <w:sz w:val="22"/>
          <w:szCs w:val="22"/>
        </w:rPr>
        <w:t xml:space="preserve"> (overjeno fotokopijo)</w:t>
      </w:r>
      <w:r w:rsidR="005B7FAF">
        <w:rPr>
          <w:sz w:val="22"/>
          <w:szCs w:val="22"/>
        </w:rPr>
        <w:t>;</w:t>
      </w:r>
    </w:p>
    <w:p w:rsidR="00803278" w:rsidRPr="00803278" w:rsidRDefault="00803278" w:rsidP="00803278">
      <w:pPr>
        <w:numPr>
          <w:ilvl w:val="0"/>
          <w:numId w:val="8"/>
        </w:numPr>
        <w:tabs>
          <w:tab w:val="clear" w:pos="2520"/>
        </w:tabs>
        <w:ind w:left="709"/>
        <w:jc w:val="both"/>
        <w:rPr>
          <w:b/>
          <w:sz w:val="22"/>
          <w:szCs w:val="22"/>
        </w:rPr>
      </w:pPr>
      <w:r w:rsidRPr="00803278">
        <w:rPr>
          <w:sz w:val="22"/>
          <w:szCs w:val="22"/>
        </w:rPr>
        <w:t xml:space="preserve">priporočilo strokovnega sveta </w:t>
      </w:r>
      <w:r w:rsidR="00127C9D">
        <w:rPr>
          <w:sz w:val="22"/>
          <w:szCs w:val="22"/>
        </w:rPr>
        <w:t>NPŠZ</w:t>
      </w:r>
      <w:r w:rsidRPr="00803278">
        <w:rPr>
          <w:sz w:val="22"/>
          <w:szCs w:val="22"/>
        </w:rPr>
        <w:t xml:space="preserve"> (original)</w:t>
      </w:r>
      <w:r w:rsidR="005B7FAF">
        <w:rPr>
          <w:sz w:val="22"/>
          <w:szCs w:val="22"/>
        </w:rPr>
        <w:t>;</w:t>
      </w:r>
    </w:p>
    <w:p w:rsidR="00803278" w:rsidRPr="00B34554" w:rsidRDefault="00803278" w:rsidP="00803278">
      <w:pPr>
        <w:numPr>
          <w:ilvl w:val="0"/>
          <w:numId w:val="8"/>
        </w:numPr>
        <w:tabs>
          <w:tab w:val="clear" w:pos="2520"/>
        </w:tabs>
        <w:ind w:left="709"/>
        <w:jc w:val="both"/>
        <w:rPr>
          <w:b/>
          <w:sz w:val="22"/>
          <w:szCs w:val="22"/>
        </w:rPr>
      </w:pPr>
      <w:r w:rsidRPr="00803278">
        <w:rPr>
          <w:sz w:val="22"/>
          <w:szCs w:val="22"/>
        </w:rPr>
        <w:t>priporočilo trenerja, ki vsebujeta strokovno utemeljitev predloga (original).</w:t>
      </w:r>
    </w:p>
    <w:p w:rsidR="000238B5" w:rsidRPr="002E4A76" w:rsidRDefault="002E4A76" w:rsidP="002E4A76">
      <w:pPr>
        <w:pStyle w:val="Odstavekseznam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="000D635E" w:rsidRPr="002E4A76">
        <w:rPr>
          <w:rFonts w:ascii="Times New Roman" w:hAnsi="Times New Roman"/>
          <w:b/>
          <w:sz w:val="24"/>
          <w:szCs w:val="24"/>
        </w:rPr>
        <w:t xml:space="preserve">NAVODILA ZA IZPOLNITEV VLOGE 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  <w:r w:rsidRPr="00025685">
        <w:rPr>
          <w:sz w:val="22"/>
          <w:szCs w:val="22"/>
        </w:rPr>
        <w:t xml:space="preserve">Vlogo za </w:t>
      </w:r>
      <w:r w:rsidR="00025685" w:rsidRPr="00025685">
        <w:rPr>
          <w:sz w:val="22"/>
          <w:szCs w:val="22"/>
        </w:rPr>
        <w:t>pridobitev sredstev za enkratno sofinanciranje programov</w:t>
      </w:r>
      <w:r w:rsidR="00025685" w:rsidRPr="00025685">
        <w:rPr>
          <w:b/>
          <w:sz w:val="22"/>
          <w:szCs w:val="22"/>
        </w:rPr>
        <w:t xml:space="preserve"> </w:t>
      </w:r>
      <w:r w:rsidRPr="00025685">
        <w:rPr>
          <w:sz w:val="22"/>
          <w:szCs w:val="22"/>
        </w:rPr>
        <w:t xml:space="preserve">pridobitev morajo kandidati </w:t>
      </w:r>
      <w:r w:rsidR="00025685">
        <w:rPr>
          <w:sz w:val="22"/>
          <w:szCs w:val="22"/>
        </w:rPr>
        <w:t xml:space="preserve">natisniti s spletne strani </w:t>
      </w:r>
      <w:r w:rsidRPr="00025685">
        <w:rPr>
          <w:sz w:val="22"/>
          <w:szCs w:val="22"/>
        </w:rPr>
        <w:t>Olimpijskega komiteja Slovenije</w:t>
      </w:r>
      <w:r w:rsidR="005B7FAF">
        <w:rPr>
          <w:sz w:val="22"/>
          <w:szCs w:val="22"/>
        </w:rPr>
        <w:t xml:space="preserve"> </w:t>
      </w:r>
      <w:hyperlink r:id="rId11" w:history="1">
        <w:r w:rsidR="005B7FAF" w:rsidRPr="00BE0F38">
          <w:rPr>
            <w:rStyle w:val="Hiperpovezava"/>
            <w:sz w:val="22"/>
            <w:szCs w:val="22"/>
          </w:rPr>
          <w:t>http://www.olympic.si/sportna-kariera/komisija-sportnikov/</w:t>
        </w:r>
      </w:hyperlink>
      <w:r w:rsidR="005B7FAF">
        <w:rPr>
          <w:sz w:val="22"/>
          <w:szCs w:val="22"/>
        </w:rPr>
        <w:t xml:space="preserve"> </w:t>
      </w:r>
      <w:r w:rsidR="00025685">
        <w:rPr>
          <w:sz w:val="22"/>
          <w:szCs w:val="22"/>
        </w:rPr>
        <w:t>in jo ustrezno izpolniti.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238B5" w:rsidRDefault="000D635E" w:rsidP="00025685">
      <w:pPr>
        <w:jc w:val="both"/>
        <w:rPr>
          <w:sz w:val="22"/>
          <w:szCs w:val="22"/>
        </w:rPr>
      </w:pPr>
      <w:r w:rsidRPr="00025685">
        <w:rPr>
          <w:sz w:val="22"/>
          <w:szCs w:val="22"/>
        </w:rPr>
        <w:t>Izpolnjeno vlogo mora</w:t>
      </w:r>
      <w:r w:rsidR="00025685">
        <w:rPr>
          <w:sz w:val="22"/>
          <w:szCs w:val="22"/>
        </w:rPr>
        <w:t>jo</w:t>
      </w:r>
      <w:r w:rsidRPr="00025685">
        <w:rPr>
          <w:sz w:val="22"/>
          <w:szCs w:val="22"/>
        </w:rPr>
        <w:t xml:space="preserve"> kandidat</w:t>
      </w:r>
      <w:r w:rsidR="00025685">
        <w:rPr>
          <w:sz w:val="22"/>
          <w:szCs w:val="22"/>
        </w:rPr>
        <w:t>i</w:t>
      </w:r>
      <w:r w:rsidRPr="00025685">
        <w:rPr>
          <w:sz w:val="22"/>
          <w:szCs w:val="22"/>
        </w:rPr>
        <w:t xml:space="preserve"> s prilogami posredovati na spodnji naslov v predpisanem razpisnem roku. </w:t>
      </w:r>
    </w:p>
    <w:p w:rsidR="00025685" w:rsidRPr="00025685" w:rsidRDefault="00025685" w:rsidP="00025685">
      <w:pPr>
        <w:jc w:val="both"/>
        <w:rPr>
          <w:sz w:val="22"/>
          <w:szCs w:val="22"/>
        </w:rPr>
      </w:pPr>
    </w:p>
    <w:p w:rsidR="000238B5" w:rsidRPr="00025685" w:rsidRDefault="000238B5" w:rsidP="000238B5">
      <w:pPr>
        <w:tabs>
          <w:tab w:val="left" w:pos="1860"/>
        </w:tabs>
        <w:jc w:val="both"/>
        <w:rPr>
          <w:sz w:val="22"/>
          <w:szCs w:val="22"/>
        </w:rPr>
      </w:pPr>
    </w:p>
    <w:p w:rsidR="000238B5" w:rsidRPr="001A308B" w:rsidRDefault="002E4A76" w:rsidP="002E4A76">
      <w:pPr>
        <w:pStyle w:val="Odstavekseznama"/>
        <w:tabs>
          <w:tab w:val="left" w:pos="1860"/>
        </w:tabs>
        <w:ind w:left="0"/>
        <w:rPr>
          <w:rFonts w:ascii="Times New Roman" w:hAnsi="Times New Roman"/>
          <w:b/>
          <w:sz w:val="24"/>
          <w:szCs w:val="24"/>
        </w:rPr>
      </w:pPr>
      <w:r w:rsidRPr="001A308B">
        <w:rPr>
          <w:rFonts w:ascii="Times New Roman" w:hAnsi="Times New Roman"/>
          <w:b/>
          <w:sz w:val="24"/>
          <w:szCs w:val="24"/>
        </w:rPr>
        <w:t xml:space="preserve">III. </w:t>
      </w:r>
      <w:r w:rsidR="000D635E" w:rsidRPr="001A308B">
        <w:rPr>
          <w:rFonts w:ascii="Times New Roman" w:hAnsi="Times New Roman"/>
          <w:b/>
          <w:sz w:val="24"/>
          <w:szCs w:val="24"/>
        </w:rPr>
        <w:t>ROK ZA ODDAJO VLOGE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  <w:r w:rsidRPr="00025685">
        <w:rPr>
          <w:sz w:val="22"/>
          <w:szCs w:val="22"/>
        </w:rPr>
        <w:t>Zahtevano dokumentacijo morajo kandidati s priporočeno pošiljko poslati najkasneje do</w:t>
      </w:r>
      <w:r w:rsidRPr="00025685">
        <w:rPr>
          <w:b/>
          <w:sz w:val="22"/>
          <w:szCs w:val="22"/>
        </w:rPr>
        <w:t xml:space="preserve"> </w:t>
      </w:r>
      <w:r w:rsidRPr="00025685">
        <w:rPr>
          <w:b/>
          <w:sz w:val="22"/>
          <w:szCs w:val="22"/>
          <w:u w:val="single"/>
        </w:rPr>
        <w:t>01.10.2014</w:t>
      </w:r>
      <w:r w:rsidRPr="00025685">
        <w:rPr>
          <w:sz w:val="22"/>
          <w:szCs w:val="22"/>
        </w:rPr>
        <w:t xml:space="preserve"> na naslov: 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>OLIMPIJSKI KOMITE SLOVENIJE</w:t>
      </w:r>
    </w:p>
    <w:p w:rsidR="000D635E" w:rsidRPr="00025685" w:rsidRDefault="00CA568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>KOMISIJA ŠPORTNIKOV</w:t>
      </w:r>
    </w:p>
    <w:p w:rsidR="000D635E" w:rsidRPr="00025685" w:rsidRDefault="000D635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 xml:space="preserve">Celovška 25 </w:t>
      </w:r>
    </w:p>
    <w:p w:rsidR="000D635E" w:rsidRPr="00025685" w:rsidRDefault="000D635E" w:rsidP="000D635E">
      <w:pPr>
        <w:framePr w:w="4467" w:h="1143" w:hSpace="180" w:wrap="auto" w:vAnchor="text" w:hAnchor="page" w:x="3672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025685">
        <w:rPr>
          <w:b/>
          <w:sz w:val="22"/>
          <w:szCs w:val="22"/>
        </w:rPr>
        <w:t>1000 LJUBLJANA</w:t>
      </w: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</w:p>
    <w:p w:rsidR="00025685" w:rsidRDefault="00025685" w:rsidP="000D635E">
      <w:pPr>
        <w:jc w:val="both"/>
        <w:rPr>
          <w:rFonts w:cs="Arial"/>
          <w:color w:val="000000"/>
          <w:sz w:val="22"/>
          <w:szCs w:val="22"/>
        </w:rPr>
      </w:pPr>
    </w:p>
    <w:p w:rsidR="000D635E" w:rsidRPr="00025685" w:rsidRDefault="000D635E" w:rsidP="000D635E">
      <w:pPr>
        <w:jc w:val="both"/>
        <w:rPr>
          <w:sz w:val="22"/>
          <w:szCs w:val="22"/>
        </w:rPr>
      </w:pPr>
      <w:r w:rsidRPr="00025685">
        <w:rPr>
          <w:rFonts w:cs="Arial"/>
          <w:color w:val="000000"/>
          <w:sz w:val="22"/>
          <w:szCs w:val="22"/>
        </w:rPr>
        <w:t xml:space="preserve">Šteje se, da je vloga prispela pravočasno, če je bila zadnji dan roka za oddajo vloge oddana na pošti s priporočeno pošiljko. </w:t>
      </w:r>
      <w:r w:rsidRPr="00025685">
        <w:rPr>
          <w:sz w:val="22"/>
          <w:szCs w:val="22"/>
        </w:rPr>
        <w:t>Potrdilo o vpisu lahko kandidati priložijo po poteku roka, vendar najkasneje v 3 dneh po vpisu.</w:t>
      </w:r>
    </w:p>
    <w:p w:rsidR="00025685" w:rsidRPr="00025685" w:rsidRDefault="000238B5" w:rsidP="000238B5">
      <w:pPr>
        <w:tabs>
          <w:tab w:val="left" w:pos="1860"/>
        </w:tabs>
        <w:rPr>
          <w:sz w:val="22"/>
          <w:szCs w:val="22"/>
        </w:rPr>
      </w:pPr>
      <w:r w:rsidRPr="00025685">
        <w:rPr>
          <w:sz w:val="22"/>
          <w:szCs w:val="22"/>
        </w:rPr>
        <w:tab/>
      </w:r>
      <w:r w:rsidRPr="00025685">
        <w:rPr>
          <w:sz w:val="22"/>
          <w:szCs w:val="22"/>
        </w:rPr>
        <w:tab/>
      </w:r>
    </w:p>
    <w:p w:rsidR="001A308B" w:rsidRPr="00025685" w:rsidRDefault="000238B5" w:rsidP="000238B5">
      <w:pPr>
        <w:tabs>
          <w:tab w:val="left" w:pos="1860"/>
        </w:tabs>
        <w:rPr>
          <w:sz w:val="22"/>
          <w:szCs w:val="22"/>
        </w:rPr>
      </w:pPr>
      <w:r w:rsidRPr="00025685">
        <w:rPr>
          <w:sz w:val="22"/>
          <w:szCs w:val="22"/>
        </w:rPr>
        <w:tab/>
      </w:r>
    </w:p>
    <w:p w:rsidR="001A308B" w:rsidRPr="001A308B" w:rsidRDefault="001A308B" w:rsidP="000238B5">
      <w:pPr>
        <w:tabs>
          <w:tab w:val="left" w:pos="1860"/>
        </w:tabs>
        <w:rPr>
          <w:b/>
          <w:szCs w:val="24"/>
        </w:rPr>
      </w:pPr>
      <w:r w:rsidRPr="001A308B">
        <w:rPr>
          <w:b/>
          <w:szCs w:val="24"/>
        </w:rPr>
        <w:t>IV. POSTOPEK IZBORA</w:t>
      </w:r>
    </w:p>
    <w:p w:rsidR="001A308B" w:rsidRPr="00B34554" w:rsidRDefault="001A308B" w:rsidP="000238B5">
      <w:pPr>
        <w:tabs>
          <w:tab w:val="left" w:pos="1860"/>
        </w:tabs>
        <w:rPr>
          <w:sz w:val="22"/>
          <w:szCs w:val="22"/>
        </w:rPr>
      </w:pPr>
    </w:p>
    <w:p w:rsidR="000238B5" w:rsidRDefault="001A308B" w:rsidP="00E7381B">
      <w:pPr>
        <w:tabs>
          <w:tab w:val="left" w:pos="1860"/>
        </w:tabs>
        <w:jc w:val="both"/>
        <w:rPr>
          <w:sz w:val="22"/>
          <w:szCs w:val="22"/>
        </w:rPr>
      </w:pPr>
      <w:r w:rsidRPr="00025685">
        <w:rPr>
          <w:sz w:val="22"/>
          <w:szCs w:val="22"/>
        </w:rPr>
        <w:t>KŠ o prejemnikih enkratnega sofinanciranja programov odloči v roku 14 dni po poteku prijave.</w:t>
      </w:r>
    </w:p>
    <w:p w:rsidR="00025685" w:rsidRPr="00025685" w:rsidRDefault="00025685" w:rsidP="00E7381B">
      <w:pPr>
        <w:tabs>
          <w:tab w:val="left" w:pos="1860"/>
        </w:tabs>
        <w:jc w:val="both"/>
        <w:rPr>
          <w:sz w:val="22"/>
          <w:szCs w:val="22"/>
        </w:rPr>
      </w:pPr>
    </w:p>
    <w:p w:rsidR="000238B5" w:rsidRDefault="001A308B" w:rsidP="00E7381B">
      <w:pPr>
        <w:tabs>
          <w:tab w:val="left" w:pos="1860"/>
        </w:tabs>
        <w:jc w:val="both"/>
        <w:rPr>
          <w:sz w:val="22"/>
          <w:szCs w:val="22"/>
        </w:rPr>
      </w:pPr>
      <w:r w:rsidRPr="00025685">
        <w:rPr>
          <w:sz w:val="22"/>
          <w:szCs w:val="22"/>
        </w:rPr>
        <w:t>O sklepih KŠ bodo vlagatelji</w:t>
      </w:r>
      <w:r w:rsidR="00E7381B" w:rsidRPr="00025685">
        <w:rPr>
          <w:sz w:val="22"/>
          <w:szCs w:val="22"/>
        </w:rPr>
        <w:t xml:space="preserve"> vlog za enkratno sofinanciranje programov obveščeni najkasneje v roku 30 dni od poteka prijave.</w:t>
      </w:r>
    </w:p>
    <w:p w:rsidR="00025685" w:rsidRPr="00025685" w:rsidRDefault="00025685" w:rsidP="00E7381B">
      <w:pPr>
        <w:tabs>
          <w:tab w:val="left" w:pos="1860"/>
        </w:tabs>
        <w:jc w:val="both"/>
        <w:rPr>
          <w:sz w:val="22"/>
          <w:szCs w:val="22"/>
        </w:rPr>
      </w:pPr>
    </w:p>
    <w:p w:rsidR="00E7381B" w:rsidRPr="00025685" w:rsidRDefault="00E7381B" w:rsidP="00E7381B">
      <w:pPr>
        <w:tabs>
          <w:tab w:val="left" w:pos="1860"/>
        </w:tabs>
        <w:jc w:val="both"/>
        <w:rPr>
          <w:sz w:val="22"/>
          <w:szCs w:val="22"/>
        </w:rPr>
      </w:pPr>
      <w:r w:rsidRPr="00025685">
        <w:rPr>
          <w:sz w:val="22"/>
          <w:szCs w:val="22"/>
        </w:rPr>
        <w:t xml:space="preserve">Za dodatna pojasnila glede razpisa se lahko obrnete na Komisije športnikov pri OKS po telefonu 01/230 60 39 ali po elektronski pošti </w:t>
      </w:r>
      <w:hyperlink r:id="rId12" w:history="1">
        <w:r w:rsidRPr="00025685">
          <w:rPr>
            <w:rStyle w:val="Hiperpovezava"/>
            <w:sz w:val="22"/>
            <w:szCs w:val="22"/>
          </w:rPr>
          <w:t>ks@Olympic.si</w:t>
        </w:r>
      </w:hyperlink>
      <w:r w:rsidRPr="00025685">
        <w:rPr>
          <w:sz w:val="22"/>
          <w:szCs w:val="22"/>
        </w:rPr>
        <w:t xml:space="preserve">. </w:t>
      </w:r>
    </w:p>
    <w:p w:rsidR="000238B5" w:rsidRDefault="000238B5" w:rsidP="000238B5">
      <w:pPr>
        <w:tabs>
          <w:tab w:val="left" w:pos="1860"/>
        </w:tabs>
        <w:rPr>
          <w:szCs w:val="24"/>
        </w:rPr>
      </w:pPr>
    </w:p>
    <w:p w:rsidR="00E7381B" w:rsidRDefault="00E7381B" w:rsidP="000238B5">
      <w:pPr>
        <w:tabs>
          <w:tab w:val="left" w:pos="1860"/>
        </w:tabs>
        <w:rPr>
          <w:szCs w:val="24"/>
        </w:rPr>
      </w:pPr>
    </w:p>
    <w:p w:rsidR="00E7381B" w:rsidRDefault="00E7381B" w:rsidP="000238B5">
      <w:pPr>
        <w:tabs>
          <w:tab w:val="left" w:pos="1860"/>
        </w:tabs>
        <w:rPr>
          <w:szCs w:val="24"/>
        </w:rPr>
      </w:pPr>
    </w:p>
    <w:p w:rsidR="00E7381B" w:rsidRDefault="00E7381B" w:rsidP="000238B5">
      <w:pPr>
        <w:tabs>
          <w:tab w:val="left" w:pos="1860"/>
        </w:tabs>
        <w:rPr>
          <w:szCs w:val="24"/>
        </w:rPr>
      </w:pPr>
    </w:p>
    <w:p w:rsidR="000238B5" w:rsidRDefault="000238B5" w:rsidP="000238B5">
      <w:pPr>
        <w:tabs>
          <w:tab w:val="left" w:pos="1860"/>
        </w:tabs>
        <w:rPr>
          <w:szCs w:val="24"/>
        </w:rPr>
      </w:pPr>
    </w:p>
    <w:p w:rsidR="00294A7F" w:rsidRDefault="00294A7F" w:rsidP="00294A7F">
      <w:pPr>
        <w:pStyle w:val="Brezrazmik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Predsednica Komisije športnikov:</w:t>
      </w:r>
    </w:p>
    <w:p w:rsidR="00294A7F" w:rsidRDefault="00294A7F" w:rsidP="00294A7F">
      <w:pPr>
        <w:pStyle w:val="Brezrazmikov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Brigita Langerholc </w:t>
      </w:r>
      <w:proofErr w:type="spellStart"/>
      <w:r>
        <w:rPr>
          <w:rFonts w:ascii="Times New Roman" w:hAnsi="Times New Roman"/>
          <w:sz w:val="24"/>
          <w:szCs w:val="24"/>
        </w:rPr>
        <w:t>Žager</w:t>
      </w:r>
      <w:proofErr w:type="spellEnd"/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  <w:bookmarkStart w:id="6" w:name="_GoBack"/>
      <w:bookmarkEnd w:id="6"/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5B7FAF" w:rsidRDefault="005B7FAF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5B7FAF" w:rsidRDefault="005B7FAF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Pr="008D48E5" w:rsidRDefault="000238B5" w:rsidP="000238B5">
      <w:pPr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 xml:space="preserve">Ljubljana, </w:t>
      </w:r>
      <w:bookmarkStart w:id="7" w:name="CasSprejema"/>
      <w:bookmarkEnd w:id="7"/>
      <w:r w:rsidR="00902E77">
        <w:rPr>
          <w:rFonts w:ascii="Cambria" w:hAnsi="Cambria"/>
          <w:sz w:val="22"/>
        </w:rPr>
        <w:t>17</w:t>
      </w:r>
      <w:r>
        <w:rPr>
          <w:rFonts w:ascii="Cambria" w:hAnsi="Cambria"/>
          <w:sz w:val="22"/>
        </w:rPr>
        <w:t>.9.2014</w:t>
      </w:r>
    </w:p>
    <w:p w:rsidR="000238B5" w:rsidRPr="008D48E5" w:rsidRDefault="000238B5" w:rsidP="000238B5">
      <w:pPr>
        <w:tabs>
          <w:tab w:val="left" w:pos="1560"/>
        </w:tabs>
        <w:rPr>
          <w:rFonts w:ascii="Cambria" w:hAnsi="Cambria"/>
          <w:sz w:val="22"/>
        </w:rPr>
      </w:pPr>
      <w:r w:rsidRPr="008D48E5">
        <w:rPr>
          <w:rFonts w:ascii="Cambria" w:hAnsi="Cambria"/>
          <w:sz w:val="22"/>
        </w:rPr>
        <w:t>Št. dokumenta</w:t>
      </w:r>
      <w:r w:rsidRPr="008D48E5">
        <w:rPr>
          <w:rFonts w:ascii="Cambria" w:hAnsi="Cambria"/>
          <w:sz w:val="22"/>
        </w:rPr>
        <w:tab/>
        <w:t xml:space="preserve">: </w:t>
      </w:r>
      <w:bookmarkStart w:id="8" w:name="KlasZnak"/>
      <w:bookmarkEnd w:id="8"/>
      <w:r>
        <w:rPr>
          <w:rFonts w:ascii="Cambria" w:hAnsi="Cambria"/>
          <w:sz w:val="22"/>
        </w:rPr>
        <w:t>30399</w:t>
      </w:r>
      <w:r w:rsidRPr="008D48E5">
        <w:rPr>
          <w:rFonts w:ascii="Cambria" w:hAnsi="Cambria"/>
          <w:sz w:val="22"/>
        </w:rPr>
        <w:t>-</w:t>
      </w:r>
      <w:bookmarkStart w:id="9" w:name="StMape"/>
      <w:bookmarkEnd w:id="9"/>
      <w:r>
        <w:rPr>
          <w:rFonts w:ascii="Cambria" w:hAnsi="Cambria"/>
          <w:sz w:val="22"/>
        </w:rPr>
        <w:t>17</w:t>
      </w:r>
      <w:r w:rsidRPr="008D48E5">
        <w:rPr>
          <w:rFonts w:ascii="Cambria" w:hAnsi="Cambria"/>
          <w:sz w:val="22"/>
        </w:rPr>
        <w:t>-</w:t>
      </w:r>
      <w:bookmarkStart w:id="10" w:name="StDok"/>
      <w:bookmarkEnd w:id="10"/>
      <w:r>
        <w:rPr>
          <w:rFonts w:ascii="Cambria" w:hAnsi="Cambria"/>
          <w:sz w:val="22"/>
        </w:rPr>
        <w:t>4</w:t>
      </w:r>
      <w:r w:rsidRPr="008D48E5">
        <w:rPr>
          <w:rFonts w:ascii="Cambria" w:hAnsi="Cambria"/>
          <w:sz w:val="22"/>
        </w:rPr>
        <w:t>/</w:t>
      </w:r>
      <w:bookmarkStart w:id="11" w:name="Leto"/>
      <w:bookmarkEnd w:id="11"/>
      <w:r>
        <w:rPr>
          <w:rFonts w:ascii="Cambria" w:hAnsi="Cambria"/>
          <w:sz w:val="22"/>
        </w:rPr>
        <w:t>14</w:t>
      </w:r>
    </w:p>
    <w:p w:rsidR="000238B5" w:rsidRDefault="000238B5" w:rsidP="000238B5">
      <w:pPr>
        <w:tabs>
          <w:tab w:val="left" w:pos="1985"/>
        </w:tabs>
        <w:rPr>
          <w:rFonts w:ascii="Cambria" w:hAnsi="Cambria"/>
          <w:sz w:val="22"/>
        </w:rPr>
      </w:pPr>
    </w:p>
    <w:p w:rsidR="000238B5" w:rsidRPr="008D48E5" w:rsidRDefault="000238B5">
      <w:pPr>
        <w:tabs>
          <w:tab w:val="left" w:pos="1985"/>
        </w:tabs>
        <w:rPr>
          <w:rFonts w:ascii="Cambria" w:hAnsi="Cambria"/>
          <w:sz w:val="22"/>
        </w:rPr>
      </w:pPr>
    </w:p>
    <w:sectPr w:rsidR="000238B5" w:rsidRPr="008D48E5">
      <w:footerReference w:type="default" r:id="rId13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CD" w:rsidRDefault="00081ACD">
      <w:r>
        <w:separator/>
      </w:r>
    </w:p>
  </w:endnote>
  <w:endnote w:type="continuationSeparator" w:id="0">
    <w:p w:rsidR="00081ACD" w:rsidRDefault="000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B5" w:rsidRDefault="000238B5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A7F">
      <w:rPr>
        <w:noProof/>
      </w:rPr>
      <w:t>3</w:t>
    </w:r>
    <w:r>
      <w:rPr>
        <w:noProof/>
      </w:rPr>
      <w:fldChar w:fldCharType="end"/>
    </w:r>
  </w:p>
  <w:p w:rsidR="00557203" w:rsidRDefault="00557203" w:rsidP="006017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CD" w:rsidRDefault="00081ACD">
      <w:r>
        <w:separator/>
      </w:r>
    </w:p>
  </w:footnote>
  <w:footnote w:type="continuationSeparator" w:id="0">
    <w:p w:rsidR="00081ACD" w:rsidRDefault="0008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3EB"/>
    <w:multiLevelType w:val="hybridMultilevel"/>
    <w:tmpl w:val="71E01E36"/>
    <w:lvl w:ilvl="0" w:tplc="DAF6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C43"/>
    <w:multiLevelType w:val="hybridMultilevel"/>
    <w:tmpl w:val="384AF844"/>
    <w:lvl w:ilvl="0" w:tplc="D752F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3B7"/>
    <w:multiLevelType w:val="hybridMultilevel"/>
    <w:tmpl w:val="02502A88"/>
    <w:lvl w:ilvl="0" w:tplc="A7642E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22E1B"/>
    <w:multiLevelType w:val="singleLevel"/>
    <w:tmpl w:val="D9C606EA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4">
    <w:nsid w:val="313D3BFE"/>
    <w:multiLevelType w:val="hybridMultilevel"/>
    <w:tmpl w:val="A98E1FC6"/>
    <w:lvl w:ilvl="0" w:tplc="9F701EA2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E5605"/>
    <w:multiLevelType w:val="hybridMultilevel"/>
    <w:tmpl w:val="8F4E41D6"/>
    <w:lvl w:ilvl="0" w:tplc="33941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3F29"/>
    <w:multiLevelType w:val="hybridMultilevel"/>
    <w:tmpl w:val="F35EE9E4"/>
    <w:lvl w:ilvl="0" w:tplc="345E6D9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52A4"/>
    <w:multiLevelType w:val="hybridMultilevel"/>
    <w:tmpl w:val="21CCF714"/>
    <w:lvl w:ilvl="0" w:tplc="3DB497CE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372C"/>
    <w:multiLevelType w:val="hybridMultilevel"/>
    <w:tmpl w:val="4E6E5BCC"/>
    <w:lvl w:ilvl="0" w:tplc="DDE42D96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D"/>
    <w:rsid w:val="000238B5"/>
    <w:rsid w:val="00025685"/>
    <w:rsid w:val="000430DC"/>
    <w:rsid w:val="00063D4B"/>
    <w:rsid w:val="00081ACD"/>
    <w:rsid w:val="000D4E1B"/>
    <w:rsid w:val="000D635E"/>
    <w:rsid w:val="00127C9D"/>
    <w:rsid w:val="001A308B"/>
    <w:rsid w:val="001C2343"/>
    <w:rsid w:val="001D738B"/>
    <w:rsid w:val="0023373E"/>
    <w:rsid w:val="002420FA"/>
    <w:rsid w:val="00262639"/>
    <w:rsid w:val="00294A7F"/>
    <w:rsid w:val="002B15A2"/>
    <w:rsid w:val="002E4A76"/>
    <w:rsid w:val="003050F5"/>
    <w:rsid w:val="00317D0C"/>
    <w:rsid w:val="00322234"/>
    <w:rsid w:val="003B65DC"/>
    <w:rsid w:val="003C7B51"/>
    <w:rsid w:val="004427F4"/>
    <w:rsid w:val="00442EEA"/>
    <w:rsid w:val="00444045"/>
    <w:rsid w:val="00495CDC"/>
    <w:rsid w:val="004F18FF"/>
    <w:rsid w:val="005232FA"/>
    <w:rsid w:val="005265B4"/>
    <w:rsid w:val="00557203"/>
    <w:rsid w:val="00590C4B"/>
    <w:rsid w:val="00591956"/>
    <w:rsid w:val="005B7FAF"/>
    <w:rsid w:val="005F168E"/>
    <w:rsid w:val="00601791"/>
    <w:rsid w:val="006104C8"/>
    <w:rsid w:val="006212B6"/>
    <w:rsid w:val="00625262"/>
    <w:rsid w:val="00627B38"/>
    <w:rsid w:val="0067640C"/>
    <w:rsid w:val="006D769C"/>
    <w:rsid w:val="006F2144"/>
    <w:rsid w:val="006F6B02"/>
    <w:rsid w:val="007536D3"/>
    <w:rsid w:val="00792933"/>
    <w:rsid w:val="00794CD7"/>
    <w:rsid w:val="007A0AE7"/>
    <w:rsid w:val="007A35FE"/>
    <w:rsid w:val="00803278"/>
    <w:rsid w:val="008149FC"/>
    <w:rsid w:val="008216B1"/>
    <w:rsid w:val="00823A94"/>
    <w:rsid w:val="0084741C"/>
    <w:rsid w:val="00860659"/>
    <w:rsid w:val="00860E97"/>
    <w:rsid w:val="00882B59"/>
    <w:rsid w:val="008D48E5"/>
    <w:rsid w:val="008E1F56"/>
    <w:rsid w:val="00902E77"/>
    <w:rsid w:val="009368F5"/>
    <w:rsid w:val="0097677D"/>
    <w:rsid w:val="009C4DFF"/>
    <w:rsid w:val="009D45ED"/>
    <w:rsid w:val="009D464D"/>
    <w:rsid w:val="00A13CF4"/>
    <w:rsid w:val="00A95E1E"/>
    <w:rsid w:val="00B34554"/>
    <w:rsid w:val="00B65171"/>
    <w:rsid w:val="00C15CCC"/>
    <w:rsid w:val="00C26F54"/>
    <w:rsid w:val="00C4076D"/>
    <w:rsid w:val="00C531ED"/>
    <w:rsid w:val="00C8113E"/>
    <w:rsid w:val="00CA568E"/>
    <w:rsid w:val="00CE1741"/>
    <w:rsid w:val="00D00D27"/>
    <w:rsid w:val="00D265E0"/>
    <w:rsid w:val="00D94054"/>
    <w:rsid w:val="00DA6B8B"/>
    <w:rsid w:val="00DE2B1D"/>
    <w:rsid w:val="00E201D8"/>
    <w:rsid w:val="00E7381B"/>
    <w:rsid w:val="00E7460D"/>
    <w:rsid w:val="00ED0FDF"/>
    <w:rsid w:val="00ED1E27"/>
    <w:rsid w:val="00ED1F14"/>
    <w:rsid w:val="00F02952"/>
    <w:rsid w:val="00F456F1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2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NogaZnak">
    <w:name w:val="Noga Znak"/>
    <w:link w:val="Noga"/>
    <w:uiPriority w:val="99"/>
    <w:rsid w:val="000238B5"/>
    <w:rPr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0D635E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D635E"/>
    <w:rPr>
      <w:rFonts w:ascii="Calibri" w:eastAsia="Calibri" w:hAnsi="Calibri"/>
      <w:sz w:val="22"/>
      <w:szCs w:val="21"/>
      <w:lang w:eastAsia="en-US"/>
    </w:rPr>
  </w:style>
  <w:style w:type="character" w:styleId="SledenaHiperpovezava">
    <w:name w:val="FollowedHyperlink"/>
    <w:basedOn w:val="Privzetapisavaodstavka"/>
    <w:rsid w:val="000D635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CA568E"/>
    <w:rPr>
      <w:rFonts w:ascii="Calibri" w:eastAsia="SimSun" w:hAnsi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rsid w:val="00294A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9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02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NogaZnak">
    <w:name w:val="Noga Znak"/>
    <w:link w:val="Noga"/>
    <w:uiPriority w:val="99"/>
    <w:rsid w:val="000238B5"/>
    <w:rPr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0D635E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D635E"/>
    <w:rPr>
      <w:rFonts w:ascii="Calibri" w:eastAsia="Calibri" w:hAnsi="Calibri"/>
      <w:sz w:val="22"/>
      <w:szCs w:val="21"/>
      <w:lang w:eastAsia="en-US"/>
    </w:rPr>
  </w:style>
  <w:style w:type="character" w:styleId="SledenaHiperpovezava">
    <w:name w:val="FollowedHyperlink"/>
    <w:basedOn w:val="Privzetapisavaodstavka"/>
    <w:rsid w:val="000D635E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CA568E"/>
    <w:rPr>
      <w:rFonts w:ascii="Calibri" w:eastAsia="SimSun" w:hAnsi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rsid w:val="00294A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9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s@Olympic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ympic.si/sportna-kariera/komisija-sportnik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lymp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9F42-511A-4B6F-8866-D1ABC75F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</Template>
  <TotalTime>1</TotalTime>
  <Pages>3</Pages>
  <Words>876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I:\IPS\IPSDB\3\2014\Sep\99229.doc</vt:lpstr>
    </vt:vector>
  </TitlesOfParts>
  <Company>HP</Company>
  <LinksUpToDate>false</LinksUpToDate>
  <CharactersWithSpaces>6352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I:\IPS\IPSDB\3\2014\Sep\99229.doc</dc:title>
  <dc:subject>OKS ovš predloga za dopis (oseba+firma)</dc:subject>
  <dc:creator>Bojan Glavan</dc:creator>
  <cp:lastModifiedBy>Žiga Dobnikar</cp:lastModifiedBy>
  <cp:revision>3</cp:revision>
  <cp:lastPrinted>2014-09-09T09:53:00Z</cp:lastPrinted>
  <dcterms:created xsi:type="dcterms:W3CDTF">2014-09-17T07:52:00Z</dcterms:created>
  <dcterms:modified xsi:type="dcterms:W3CDTF">2014-09-17T08:07:00Z</dcterms:modified>
</cp:coreProperties>
</file>