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FA2B59">
        <w:rPr>
          <w:sz w:val="22"/>
        </w:rPr>
        <w:t>16.3</w:t>
      </w:r>
      <w:r w:rsidR="009A56AB">
        <w:rPr>
          <w:sz w:val="22"/>
        </w:rPr>
        <w:t>.2012</w:t>
      </w:r>
    </w:p>
    <w:p w:rsidR="00AE449B" w:rsidRDefault="00B62D7C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 w:rsidR="00AE449B">
        <w:rPr>
          <w:sz w:val="22"/>
        </w:rPr>
        <w:t xml:space="preserve">: </w:t>
      </w:r>
      <w:bookmarkStart w:id="1" w:name="KlasZnak"/>
      <w:bookmarkEnd w:id="1"/>
      <w:r w:rsidR="009A56AB">
        <w:rPr>
          <w:sz w:val="22"/>
        </w:rPr>
        <w:t>31204</w:t>
      </w:r>
      <w:r w:rsidR="00AE449B">
        <w:rPr>
          <w:sz w:val="22"/>
        </w:rPr>
        <w:t>-</w:t>
      </w:r>
      <w:bookmarkStart w:id="2" w:name="StMape"/>
      <w:bookmarkEnd w:id="2"/>
      <w:r w:rsidR="009A56AB">
        <w:rPr>
          <w:sz w:val="22"/>
        </w:rPr>
        <w:t>5</w:t>
      </w:r>
      <w:r w:rsidR="00AE449B">
        <w:rPr>
          <w:sz w:val="22"/>
        </w:rPr>
        <w:t>-</w:t>
      </w:r>
      <w:bookmarkStart w:id="3" w:name="StDok"/>
      <w:bookmarkEnd w:id="3"/>
      <w:r w:rsidR="009A56AB">
        <w:rPr>
          <w:sz w:val="22"/>
        </w:rPr>
        <w:t>0</w:t>
      </w:r>
      <w:r w:rsidR="00AE449B">
        <w:rPr>
          <w:sz w:val="22"/>
        </w:rPr>
        <w:t>/</w:t>
      </w:r>
      <w:bookmarkStart w:id="4" w:name="Leto"/>
      <w:bookmarkEnd w:id="4"/>
      <w:r w:rsidR="009A56AB">
        <w:rPr>
          <w:sz w:val="22"/>
        </w:rPr>
        <w:t>12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Start w:id="6" w:name="PrejemNaziv1"/>
      <w:bookmarkEnd w:id="5"/>
      <w:bookmarkEnd w:id="6"/>
    </w:p>
    <w:p w:rsidR="00AE449B" w:rsidRDefault="00AE449B">
      <w:pPr>
        <w:rPr>
          <w:sz w:val="22"/>
        </w:rPr>
      </w:pPr>
      <w:bookmarkStart w:id="7" w:name="PrejemFirmaNaziv1"/>
      <w:bookmarkEnd w:id="7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8" w:name="PrejemFirmaUlica"/>
      <w:bookmarkEnd w:id="8"/>
    </w:p>
    <w:p w:rsidR="00993415" w:rsidRDefault="00B62D7C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9" w:name="PrejemFirmaPtt"/>
      <w:bookmarkEnd w:id="9"/>
      <w:r>
        <w:rPr>
          <w:noProof/>
        </w:rPr>
        <w:drawing>
          <wp:inline distT="0" distB="0" distL="0" distR="0">
            <wp:extent cx="1598295" cy="1113155"/>
            <wp:effectExtent l="1905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1E" w:rsidRDefault="00D5731E" w:rsidP="00D5731E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D5731E" w:rsidRDefault="00D5731E" w:rsidP="00D5731E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7" w:history="1">
        <w:r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B62D7C">
      <w:pPr>
        <w:rPr>
          <w:sz w:val="22"/>
        </w:rPr>
      </w:pPr>
      <w:bookmarkStart w:id="10" w:name="PrejemFirmaMesto"/>
      <w:bookmarkStart w:id="11" w:name="PrejemFirmaDrzava"/>
      <w:bookmarkEnd w:id="10"/>
      <w:bookmarkEnd w:id="11"/>
      <w:r>
        <w:rPr>
          <w:sz w:val="22"/>
        </w:rPr>
        <w:t>Ksenija Horvat Petrovčič</w:t>
      </w:r>
    </w:p>
    <w:p w:rsidR="00B62D7C" w:rsidRDefault="00B62D7C">
      <w:pPr>
        <w:rPr>
          <w:sz w:val="22"/>
        </w:rPr>
      </w:pPr>
      <w:r>
        <w:rPr>
          <w:sz w:val="22"/>
        </w:rPr>
        <w:t>Odgovorna urednica informativnega programa</w:t>
      </w:r>
    </w:p>
    <w:p w:rsidR="00B62D7C" w:rsidRDefault="00B62D7C">
      <w:pPr>
        <w:rPr>
          <w:sz w:val="22"/>
        </w:rPr>
      </w:pPr>
      <w:r>
        <w:rPr>
          <w:sz w:val="22"/>
        </w:rPr>
        <w:t>TV Slovenija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B62D7C" w:rsidRDefault="00B62D7C" w:rsidP="00B62D7C">
      <w:r>
        <w:t>Spoštovana,</w:t>
      </w:r>
    </w:p>
    <w:p w:rsidR="00B62D7C" w:rsidRDefault="00B62D7C" w:rsidP="00B62D7C">
      <w:r>
        <w:t> </w:t>
      </w:r>
    </w:p>
    <w:p w:rsidR="00B62D7C" w:rsidRDefault="00B62D7C" w:rsidP="00B62D7C">
      <w:r>
        <w:t>TV Slovenija je dne 22.3.2012 ob 20. uri na 1. sporedu v Pogledih Slovenije obravnavala tematiko lobiranja in korupcije v Sloveniji. V uvodu oddaje je bil predvajan prispevek, v katerem je bil omenjen tudi podpis pogodbe med Uradom Vlade Republike Slovenije za komuniciranje ( UKOM ) in Olimpijskim komitejem Slovenije v zvezi s Slovensko hišo v času olimpijskih iger v Londonu.  V omenjenem prispevku je bilo ob, podpisu pogodbe s strani predsednika Olimpijskega komiteja Slovenije omenjeno njegovo zasebno podjetje, zaradi imena njegovega podjetja je predsednik Olimpijskega komiteja Slovenije…</w:t>
      </w:r>
    </w:p>
    <w:p w:rsidR="00B62D7C" w:rsidRDefault="00B62D7C" w:rsidP="00B62D7C">
      <w:r>
        <w:t xml:space="preserve">« pripoznan kot lobist, ki za to dejavnost ni registriran. </w:t>
      </w:r>
    </w:p>
    <w:p w:rsidR="00B62D7C" w:rsidRDefault="00B62D7C" w:rsidP="00B62D7C">
      <w:r>
        <w:t> </w:t>
      </w:r>
    </w:p>
    <w:p w:rsidR="00B62D7C" w:rsidRDefault="00B62D7C" w:rsidP="00B62D7C">
      <w:r>
        <w:t>Kljub temu, da so bile v prispevku še druge netočnosti ( ni bilo sklenjenega nobenega posla s Kitajci, čeprav je bila v Pekingu organizirana Slovenska hiša,…), želi predsednik OKS, zaradi objektivne obveščenosti športne in druge javnosti, predvsem demantirati nekatere trditve (Predsednik Olimpijskega komiteja Slovenije dr. Janez Kocijančič ni, ne v imenu svojega podjetja, ne v imenu predsednika OKS podpisal pogodbe med UKOM-om in OKS-om o Slovenski hiši v Londonu, predsednik Olimpijskega komiteja Slovenije dr. Janez Kocijančič ni lobist, Predsednik Olimpijskega komiteja Slovenije dr. Janez Kocijančič s svojim zasebnim podjetjem ni nikoli v minulih 20 letih poslovno sodeloval z OKS).</w:t>
      </w:r>
    </w:p>
    <w:p w:rsidR="00B62D7C" w:rsidRDefault="00B62D7C" w:rsidP="00B62D7C">
      <w:r>
        <w:t> </w:t>
      </w:r>
    </w:p>
    <w:p w:rsidR="00B62D7C" w:rsidRDefault="00B62D7C" w:rsidP="00B62D7C">
      <w:r>
        <w:t>Lepo prosim, da v zvezi z napisanim omogočite predsedniku OKS dr. Janezu Kocijančiču pojasniti realno stanje in prispevek o tem  predvajati v naslednji oddaji Pogledi Slovenije. Na voljo Vam je v torek, 20. aprila 2012.</w:t>
      </w:r>
    </w:p>
    <w:p w:rsidR="00B62D7C" w:rsidRDefault="00B62D7C" w:rsidP="00B62D7C">
      <w:r>
        <w:t> </w:t>
      </w:r>
    </w:p>
    <w:p w:rsidR="00B62D7C" w:rsidRDefault="00B62D7C" w:rsidP="00B62D7C">
      <w:r>
        <w:t>V pričakovanju Vašega odgovora Vam želim lep konec tedna.</w:t>
      </w:r>
    </w:p>
    <w:p w:rsidR="00B62D7C" w:rsidRDefault="00B62D7C" w:rsidP="00B62D7C">
      <w:r>
        <w:t> </w:t>
      </w:r>
    </w:p>
    <w:p w:rsidR="00B62D7C" w:rsidRDefault="00B62D7C" w:rsidP="00B62D7C">
      <w:r>
        <w:t> </w:t>
      </w:r>
      <w:r>
        <w:tab/>
      </w:r>
      <w:r>
        <w:tab/>
      </w:r>
      <w:r>
        <w:tab/>
      </w:r>
      <w:r>
        <w:tab/>
      </w:r>
      <w:r>
        <w:tab/>
      </w:r>
    </w:p>
    <w:p w:rsidR="00B62D7C" w:rsidRDefault="00B62D7C" w:rsidP="00B62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Vodja odnosov z javnostmi</w:t>
      </w:r>
    </w:p>
    <w:p w:rsidR="00B62D7C" w:rsidRDefault="00B62D7C" w:rsidP="00B62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Brane Dmitrovič</w:t>
      </w:r>
    </w:p>
    <w:p w:rsidR="00B62D7C" w:rsidRDefault="00B62D7C" w:rsidP="00B62D7C"/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D8" w:rsidRDefault="008300D8">
      <w:r>
        <w:separator/>
      </w:r>
    </w:p>
  </w:endnote>
  <w:endnote w:type="continuationSeparator" w:id="0">
    <w:p w:rsidR="008300D8" w:rsidRDefault="0083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77" w:rsidRDefault="00331D7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9B" w:rsidRDefault="00B62D7C">
    <w:pPr>
      <w:pStyle w:val="Noga"/>
    </w:pPr>
    <w:r>
      <w:rPr>
        <w:noProof/>
      </w:rPr>
      <w:drawing>
        <wp:inline distT="0" distB="0" distL="0" distR="0">
          <wp:extent cx="5756910" cy="1232535"/>
          <wp:effectExtent l="19050" t="0" r="0" b="0"/>
          <wp:docPr id="2" name="Slika 2" descr="SponzorjiWordTemplate_DEC 201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nzorjiWordTemplate_DEC 201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32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77" w:rsidRDefault="00331D7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D8" w:rsidRDefault="008300D8">
      <w:r>
        <w:separator/>
      </w:r>
    </w:p>
  </w:footnote>
  <w:footnote w:type="continuationSeparator" w:id="0">
    <w:p w:rsidR="008300D8" w:rsidRDefault="0083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77" w:rsidRDefault="00331D77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77" w:rsidRDefault="00331D77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77" w:rsidRDefault="00331D77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2D7C"/>
    <w:rsid w:val="00003FBF"/>
    <w:rsid w:val="0000697E"/>
    <w:rsid w:val="00091E55"/>
    <w:rsid w:val="000D17ED"/>
    <w:rsid w:val="000D20D0"/>
    <w:rsid w:val="0011104C"/>
    <w:rsid w:val="0015380D"/>
    <w:rsid w:val="00155583"/>
    <w:rsid w:val="00176340"/>
    <w:rsid w:val="001818D5"/>
    <w:rsid w:val="001B1E8D"/>
    <w:rsid w:val="001F6135"/>
    <w:rsid w:val="002200F6"/>
    <w:rsid w:val="003317A0"/>
    <w:rsid w:val="00331D77"/>
    <w:rsid w:val="00454751"/>
    <w:rsid w:val="00474E16"/>
    <w:rsid w:val="00490379"/>
    <w:rsid w:val="004B6F25"/>
    <w:rsid w:val="005560C0"/>
    <w:rsid w:val="005766EF"/>
    <w:rsid w:val="006C20B8"/>
    <w:rsid w:val="00710738"/>
    <w:rsid w:val="007A10D3"/>
    <w:rsid w:val="007C62CF"/>
    <w:rsid w:val="008153AB"/>
    <w:rsid w:val="008300D8"/>
    <w:rsid w:val="0087353B"/>
    <w:rsid w:val="008C1E1F"/>
    <w:rsid w:val="009200E2"/>
    <w:rsid w:val="00993415"/>
    <w:rsid w:val="009A56AB"/>
    <w:rsid w:val="00A5703F"/>
    <w:rsid w:val="00A753AF"/>
    <w:rsid w:val="00AB5197"/>
    <w:rsid w:val="00AE449B"/>
    <w:rsid w:val="00AF38B8"/>
    <w:rsid w:val="00B62D7C"/>
    <w:rsid w:val="00B8200F"/>
    <w:rsid w:val="00B930F9"/>
    <w:rsid w:val="00BD5055"/>
    <w:rsid w:val="00C33B8C"/>
    <w:rsid w:val="00D205DA"/>
    <w:rsid w:val="00D434C9"/>
    <w:rsid w:val="00D5731E"/>
    <w:rsid w:val="00D85C03"/>
    <w:rsid w:val="00E27482"/>
    <w:rsid w:val="00E55C34"/>
    <w:rsid w:val="00EC5FA6"/>
    <w:rsid w:val="00EC6E66"/>
    <w:rsid w:val="00EE51B6"/>
    <w:rsid w:val="00F427D2"/>
    <w:rsid w:val="00FA2B59"/>
    <w:rsid w:val="00FB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B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lympic.s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%20-%20P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 - PR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OKS</vt:lpstr>
    </vt:vector>
  </TitlesOfParts>
  <Company>OKS - ZSZ</Company>
  <LinksUpToDate>false</LinksUpToDate>
  <CharactersWithSpaces>2054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I:\IPS\IPSDB\3\2012\Apr\1113392.doc</dc:title>
  <dc:subject>OKS predloga za dopis (oseba+firma)</dc:subject>
  <dc:creator>Bojan Glavan</dc:creator>
  <cp:lastModifiedBy>braned</cp:lastModifiedBy>
  <cp:revision>4</cp:revision>
  <cp:lastPrinted>2011-03-18T07:52:00Z</cp:lastPrinted>
  <dcterms:created xsi:type="dcterms:W3CDTF">2012-04-11T11:41:00Z</dcterms:created>
  <dcterms:modified xsi:type="dcterms:W3CDTF">2012-04-11T11:42:00Z</dcterms:modified>
</cp:coreProperties>
</file>